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24A6" w14:textId="77777777" w:rsidR="00717269" w:rsidRDefault="00717269" w:rsidP="00717269">
      <w:pPr>
        <w:spacing w:line="360" w:lineRule="exact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28"/>
          <w:szCs w:val="30"/>
        </w:rPr>
        <w:t>辽宁省科学技术奖提名公示内容</w:t>
      </w:r>
    </w:p>
    <w:p w14:paraId="7AC6AB60" w14:textId="77777777" w:rsidR="00717269" w:rsidRDefault="00717269" w:rsidP="00717269">
      <w:pPr>
        <w:spacing w:line="360" w:lineRule="exact"/>
        <w:rPr>
          <w:rFonts w:eastAsiaTheme="minorEastAsia" w:cs="Times New Roman"/>
          <w:sz w:val="24"/>
          <w:szCs w:val="24"/>
        </w:rPr>
      </w:pPr>
    </w:p>
    <w:p w14:paraId="32A96F1F" w14:textId="77777777" w:rsidR="00717269" w:rsidRDefault="00717269" w:rsidP="00717269">
      <w:pPr>
        <w:spacing w:line="360" w:lineRule="exact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 w:hint="eastAsia"/>
          <w:sz w:val="24"/>
          <w:szCs w:val="24"/>
        </w:rPr>
        <w:t>项目名称：面向航空航天制造领域的自主化高端数控装备成套关键技术</w:t>
      </w:r>
    </w:p>
    <w:p w14:paraId="2918CBCF" w14:textId="77777777" w:rsidR="00717269" w:rsidRDefault="00717269" w:rsidP="00717269">
      <w:pPr>
        <w:spacing w:line="360" w:lineRule="exact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 w:hint="eastAsia"/>
          <w:sz w:val="24"/>
          <w:szCs w:val="24"/>
        </w:rPr>
        <w:t>提名者：沈阳市科技局</w:t>
      </w:r>
    </w:p>
    <w:p w14:paraId="374F8BFB" w14:textId="77777777" w:rsidR="00717269" w:rsidRDefault="00717269" w:rsidP="00717269">
      <w:pPr>
        <w:spacing w:line="360" w:lineRule="exact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 w:hint="eastAsia"/>
          <w:sz w:val="24"/>
          <w:szCs w:val="24"/>
        </w:rPr>
        <w:t>提名种类及等级：科技进步二等奖</w:t>
      </w:r>
    </w:p>
    <w:p w14:paraId="01B9F67A" w14:textId="77777777" w:rsidR="00717269" w:rsidRDefault="00717269" w:rsidP="00717269">
      <w:pPr>
        <w:spacing w:line="360" w:lineRule="exact"/>
        <w:ind w:left="1440" w:hangingChars="600" w:hanging="1440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 w:hint="eastAsia"/>
          <w:sz w:val="24"/>
          <w:szCs w:val="24"/>
        </w:rPr>
        <w:t>主要完成人：郑飂默，李备备，沈文磊，王鸿亮，王诗宇，赵慧，于金刚，赵明，李姝</w:t>
      </w:r>
    </w:p>
    <w:p w14:paraId="56315513" w14:textId="77777777" w:rsidR="00717269" w:rsidRDefault="00717269" w:rsidP="00717269">
      <w:pPr>
        <w:spacing w:line="360" w:lineRule="exact"/>
        <w:ind w:left="1680" w:hangingChars="700" w:hanging="1680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 w:hint="eastAsia"/>
          <w:sz w:val="24"/>
          <w:szCs w:val="24"/>
        </w:rPr>
        <w:t>主要完成单位：沈阳中科数控技术股份有限公司、沈阳精锐数控机床有限公司、中国科学院沈阳计算技术研究所有限公司，中国航发沈阳黎明航空发动机有限责任公司，沈阳理工大学</w:t>
      </w:r>
    </w:p>
    <w:p w14:paraId="3D99A0EE" w14:textId="77777777" w:rsidR="00717269" w:rsidRDefault="00717269" w:rsidP="00717269">
      <w:pPr>
        <w:spacing w:line="360" w:lineRule="exact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 w:hint="eastAsia"/>
          <w:sz w:val="24"/>
          <w:szCs w:val="24"/>
        </w:rPr>
        <w:t>主要知识产权和标准规范等目录（不超过</w:t>
      </w:r>
      <w:r>
        <w:rPr>
          <w:rFonts w:eastAsiaTheme="minorEastAsia" w:cs="Times New Roman" w:hint="eastAsia"/>
          <w:sz w:val="24"/>
          <w:szCs w:val="24"/>
        </w:rPr>
        <w:t>10</w:t>
      </w:r>
      <w:r>
        <w:rPr>
          <w:rFonts w:eastAsiaTheme="minorEastAsia" w:cs="Times New Roman" w:hint="eastAsia"/>
          <w:sz w:val="24"/>
          <w:szCs w:val="24"/>
        </w:rPr>
        <w:t>件）</w:t>
      </w:r>
    </w:p>
    <w:tbl>
      <w:tblPr>
        <w:tblW w:w="88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076"/>
        <w:gridCol w:w="866"/>
        <w:gridCol w:w="1148"/>
        <w:gridCol w:w="994"/>
        <w:gridCol w:w="1112"/>
        <w:gridCol w:w="856"/>
        <w:gridCol w:w="902"/>
        <w:gridCol w:w="912"/>
      </w:tblGrid>
      <w:tr w:rsidR="00717269" w14:paraId="27A27527" w14:textId="77777777" w:rsidTr="009E1B8E">
        <w:trPr>
          <w:trHeight w:val="1120"/>
          <w:jc w:val="center"/>
        </w:trPr>
        <w:tc>
          <w:tcPr>
            <w:tcW w:w="984" w:type="dxa"/>
            <w:vAlign w:val="center"/>
          </w:tcPr>
          <w:p w14:paraId="49BFB1F0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知识产权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/>
                <w:sz w:val="21"/>
              </w:rPr>
              <w:t>标准</w:t>
            </w:r>
            <w:r>
              <w:rPr>
                <w:rFonts w:ascii="Times New Roman"/>
                <w:sz w:val="21"/>
              </w:rPr>
              <w:t>)</w:t>
            </w:r>
          </w:p>
          <w:p w14:paraId="5A1A181B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类别</w:t>
            </w:r>
          </w:p>
        </w:tc>
        <w:tc>
          <w:tcPr>
            <w:tcW w:w="1076" w:type="dxa"/>
            <w:vAlign w:val="center"/>
          </w:tcPr>
          <w:p w14:paraId="361BAE6F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知识产权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/>
                <w:sz w:val="21"/>
              </w:rPr>
              <w:t>标准</w:t>
            </w:r>
            <w:r>
              <w:rPr>
                <w:rFonts w:ascii="Times New Roman"/>
                <w:sz w:val="21"/>
              </w:rPr>
              <w:t>)</w:t>
            </w:r>
          </w:p>
          <w:p w14:paraId="5EFF9E02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具体名称</w:t>
            </w:r>
          </w:p>
        </w:tc>
        <w:tc>
          <w:tcPr>
            <w:tcW w:w="866" w:type="dxa"/>
            <w:vAlign w:val="center"/>
          </w:tcPr>
          <w:p w14:paraId="0F5D89B9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国家</w:t>
            </w:r>
          </w:p>
          <w:p w14:paraId="12792D44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/>
                <w:sz w:val="21"/>
              </w:rPr>
              <w:t>地区</w:t>
            </w:r>
            <w:r>
              <w:rPr>
                <w:rFonts w:ascii="Times New Roman"/>
                <w:sz w:val="21"/>
              </w:rPr>
              <w:t>)</w:t>
            </w:r>
          </w:p>
        </w:tc>
        <w:tc>
          <w:tcPr>
            <w:tcW w:w="1148" w:type="dxa"/>
            <w:vAlign w:val="center"/>
          </w:tcPr>
          <w:p w14:paraId="4DCA3FE0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授权号</w:t>
            </w:r>
          </w:p>
          <w:p w14:paraId="63015ABA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/>
                <w:sz w:val="21"/>
              </w:rPr>
              <w:t>标准编号</w:t>
            </w:r>
            <w:r>
              <w:rPr>
                <w:rFonts w:ascii="Times New Roman"/>
                <w:sz w:val="21"/>
              </w:rPr>
              <w:t>)</w:t>
            </w:r>
          </w:p>
        </w:tc>
        <w:tc>
          <w:tcPr>
            <w:tcW w:w="994" w:type="dxa"/>
            <w:vAlign w:val="center"/>
          </w:tcPr>
          <w:p w14:paraId="4602700E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授权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/>
                <w:sz w:val="21"/>
              </w:rPr>
              <w:t>标准发布</w:t>
            </w:r>
            <w:r>
              <w:rPr>
                <w:rFonts w:ascii="Times New Roman"/>
                <w:sz w:val="21"/>
              </w:rPr>
              <w:t>)</w:t>
            </w:r>
            <w:r>
              <w:rPr>
                <w:rFonts w:ascii="Times New Roman"/>
                <w:sz w:val="21"/>
              </w:rPr>
              <w:t>日期</w:t>
            </w:r>
          </w:p>
        </w:tc>
        <w:tc>
          <w:tcPr>
            <w:tcW w:w="1112" w:type="dxa"/>
            <w:vAlign w:val="center"/>
          </w:tcPr>
          <w:p w14:paraId="6691A4CC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证书编号</w:t>
            </w:r>
            <w:r>
              <w:rPr>
                <w:rFonts w:ascii="Times New Roman"/>
                <w:sz w:val="21"/>
              </w:rPr>
              <w:br/>
              <w:t>(</w:t>
            </w:r>
            <w:r>
              <w:rPr>
                <w:rFonts w:ascii="Times New Roman"/>
                <w:sz w:val="21"/>
              </w:rPr>
              <w:t>标准批准发布部门</w:t>
            </w:r>
            <w:r>
              <w:rPr>
                <w:rFonts w:ascii="Times New Roman"/>
                <w:sz w:val="21"/>
              </w:rPr>
              <w:t>)</w:t>
            </w:r>
          </w:p>
        </w:tc>
        <w:tc>
          <w:tcPr>
            <w:tcW w:w="856" w:type="dxa"/>
            <w:vAlign w:val="center"/>
          </w:tcPr>
          <w:p w14:paraId="7C6C0C88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权利人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/>
                <w:sz w:val="21"/>
              </w:rPr>
              <w:t>标准起草单位</w:t>
            </w:r>
            <w:r>
              <w:rPr>
                <w:rFonts w:ascii="Times New Roman"/>
                <w:sz w:val="21"/>
              </w:rPr>
              <w:t>)</w:t>
            </w:r>
          </w:p>
        </w:tc>
        <w:tc>
          <w:tcPr>
            <w:tcW w:w="902" w:type="dxa"/>
            <w:vAlign w:val="center"/>
          </w:tcPr>
          <w:p w14:paraId="5829C939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发明人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/>
                <w:sz w:val="21"/>
              </w:rPr>
              <w:t>标准起草人</w:t>
            </w:r>
            <w:r>
              <w:rPr>
                <w:rFonts w:ascii="Times New Roman"/>
                <w:sz w:val="21"/>
              </w:rPr>
              <w:t>)</w:t>
            </w:r>
          </w:p>
        </w:tc>
        <w:tc>
          <w:tcPr>
            <w:tcW w:w="912" w:type="dxa"/>
            <w:vAlign w:val="center"/>
          </w:tcPr>
          <w:p w14:paraId="56196772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发明专利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/>
                <w:sz w:val="21"/>
              </w:rPr>
              <w:t>标准</w:t>
            </w:r>
            <w:r>
              <w:rPr>
                <w:rFonts w:ascii="Times New Roman"/>
                <w:sz w:val="21"/>
              </w:rPr>
              <w:t>)</w:t>
            </w:r>
            <w:r>
              <w:rPr>
                <w:rFonts w:ascii="Times New Roman"/>
                <w:sz w:val="21"/>
              </w:rPr>
              <w:t>有效状态</w:t>
            </w:r>
          </w:p>
        </w:tc>
      </w:tr>
      <w:tr w:rsidR="00717269" w14:paraId="336219FC" w14:textId="77777777" w:rsidTr="009E1B8E">
        <w:trPr>
          <w:trHeight w:val="893"/>
          <w:jc w:val="center"/>
        </w:trPr>
        <w:tc>
          <w:tcPr>
            <w:tcW w:w="984" w:type="dxa"/>
          </w:tcPr>
          <w:p w14:paraId="1E7532DC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行业标准</w:t>
            </w:r>
          </w:p>
        </w:tc>
        <w:tc>
          <w:tcPr>
            <w:tcW w:w="1076" w:type="dxa"/>
          </w:tcPr>
          <w:p w14:paraId="112CE5A9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工业机械电气设备及系统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数控系统功能测试规范</w:t>
            </w:r>
          </w:p>
        </w:tc>
        <w:tc>
          <w:tcPr>
            <w:tcW w:w="866" w:type="dxa"/>
          </w:tcPr>
          <w:p w14:paraId="02733FAB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中国</w:t>
            </w:r>
          </w:p>
        </w:tc>
        <w:tc>
          <w:tcPr>
            <w:tcW w:w="1148" w:type="dxa"/>
          </w:tcPr>
          <w:p w14:paraId="1A5E2A3C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JB/T 14347-2022</w:t>
            </w:r>
          </w:p>
        </w:tc>
        <w:tc>
          <w:tcPr>
            <w:tcW w:w="994" w:type="dxa"/>
          </w:tcPr>
          <w:p w14:paraId="29871299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2022.10.20</w:t>
            </w:r>
          </w:p>
        </w:tc>
        <w:tc>
          <w:tcPr>
            <w:tcW w:w="1112" w:type="dxa"/>
          </w:tcPr>
          <w:p w14:paraId="3DE1370C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中华人民共和国工业和信息化部</w:t>
            </w:r>
          </w:p>
        </w:tc>
        <w:tc>
          <w:tcPr>
            <w:tcW w:w="856" w:type="dxa"/>
          </w:tcPr>
          <w:p w14:paraId="04099B6F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国家机床质量监督检验中心、沈阳中科数控技术股份有限公司</w:t>
            </w:r>
          </w:p>
        </w:tc>
        <w:tc>
          <w:tcPr>
            <w:tcW w:w="902" w:type="dxa"/>
          </w:tcPr>
          <w:p w14:paraId="7F9C9D27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黄祖广、于东、郑飂默、蒋峥、尹震宇、</w:t>
            </w:r>
            <w:proofErr w:type="gramStart"/>
            <w:r>
              <w:rPr>
                <w:rFonts w:ascii="Times New Roman"/>
                <w:sz w:val="21"/>
              </w:rPr>
              <w:t>郇</w:t>
            </w:r>
            <w:proofErr w:type="gramEnd"/>
            <w:r>
              <w:rPr>
                <w:rFonts w:ascii="Times New Roman"/>
                <w:sz w:val="21"/>
              </w:rPr>
              <w:t>极、薛瑞娟、宋放之、姬帅、唐建锐、李备备、王芹、龚自康、</w:t>
            </w:r>
            <w:proofErr w:type="gramStart"/>
            <w:r>
              <w:rPr>
                <w:rFonts w:ascii="Times New Roman"/>
                <w:sz w:val="21"/>
              </w:rPr>
              <w:t>高知国</w:t>
            </w:r>
            <w:proofErr w:type="gramEnd"/>
          </w:p>
        </w:tc>
        <w:tc>
          <w:tcPr>
            <w:tcW w:w="912" w:type="dxa"/>
          </w:tcPr>
          <w:p w14:paraId="3645EB56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有效</w:t>
            </w:r>
          </w:p>
        </w:tc>
      </w:tr>
      <w:tr w:rsidR="00717269" w14:paraId="79AF527A" w14:textId="77777777" w:rsidTr="009E1B8E">
        <w:trPr>
          <w:trHeight w:val="893"/>
          <w:jc w:val="center"/>
        </w:trPr>
        <w:tc>
          <w:tcPr>
            <w:tcW w:w="984" w:type="dxa"/>
          </w:tcPr>
          <w:p w14:paraId="558BA6EC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发明专利</w:t>
            </w:r>
          </w:p>
        </w:tc>
        <w:tc>
          <w:tcPr>
            <w:tcW w:w="1076" w:type="dxa"/>
          </w:tcPr>
          <w:p w14:paraId="698F856C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一种基于国产</w:t>
            </w:r>
            <w:r>
              <w:rPr>
                <w:rFonts w:ascii="Times New Roman"/>
                <w:sz w:val="21"/>
              </w:rPr>
              <w:t>CPU</w:t>
            </w:r>
            <w:r>
              <w:rPr>
                <w:rFonts w:ascii="Times New Roman"/>
                <w:sz w:val="21"/>
              </w:rPr>
              <w:t>的自主可控数控系统构建方法</w:t>
            </w:r>
          </w:p>
        </w:tc>
        <w:tc>
          <w:tcPr>
            <w:tcW w:w="866" w:type="dxa"/>
          </w:tcPr>
          <w:p w14:paraId="41FE6A55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中国</w:t>
            </w:r>
          </w:p>
        </w:tc>
        <w:tc>
          <w:tcPr>
            <w:tcW w:w="1148" w:type="dxa"/>
          </w:tcPr>
          <w:p w14:paraId="58422082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ZL202011277015.4</w:t>
            </w:r>
          </w:p>
        </w:tc>
        <w:tc>
          <w:tcPr>
            <w:tcW w:w="994" w:type="dxa"/>
          </w:tcPr>
          <w:p w14:paraId="7BE60F10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2023.06.20</w:t>
            </w:r>
          </w:p>
        </w:tc>
        <w:tc>
          <w:tcPr>
            <w:tcW w:w="1112" w:type="dxa"/>
          </w:tcPr>
          <w:p w14:paraId="43DCD1F9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第</w:t>
            </w:r>
            <w:r>
              <w:rPr>
                <w:rFonts w:ascii="Times New Roman"/>
                <w:sz w:val="21"/>
              </w:rPr>
              <w:t>6063712</w:t>
            </w:r>
            <w:r>
              <w:rPr>
                <w:rFonts w:ascii="Times New Roman"/>
                <w:sz w:val="21"/>
              </w:rPr>
              <w:t>号</w:t>
            </w:r>
          </w:p>
        </w:tc>
        <w:tc>
          <w:tcPr>
            <w:tcW w:w="856" w:type="dxa"/>
          </w:tcPr>
          <w:p w14:paraId="09700C5C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沈阳中科数控技术股份有限公司</w:t>
            </w:r>
          </w:p>
        </w:tc>
        <w:tc>
          <w:tcPr>
            <w:tcW w:w="902" w:type="dxa"/>
          </w:tcPr>
          <w:p w14:paraId="2A96E32A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李备备、郑飂默、王诗宇、辛丽、李伦兴、姜志超</w:t>
            </w:r>
          </w:p>
        </w:tc>
        <w:tc>
          <w:tcPr>
            <w:tcW w:w="912" w:type="dxa"/>
          </w:tcPr>
          <w:p w14:paraId="79958F81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有效</w:t>
            </w:r>
          </w:p>
        </w:tc>
      </w:tr>
      <w:tr w:rsidR="00717269" w14:paraId="09641252" w14:textId="77777777" w:rsidTr="009E1B8E">
        <w:trPr>
          <w:trHeight w:val="893"/>
          <w:jc w:val="center"/>
        </w:trPr>
        <w:tc>
          <w:tcPr>
            <w:tcW w:w="984" w:type="dxa"/>
          </w:tcPr>
          <w:p w14:paraId="55FC1405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发明专利</w:t>
            </w:r>
          </w:p>
        </w:tc>
        <w:tc>
          <w:tcPr>
            <w:tcW w:w="1076" w:type="dxa"/>
          </w:tcPr>
          <w:p w14:paraId="4298EDD7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一种过渡曲线长度动态确定的小线段实时插补方法</w:t>
            </w:r>
          </w:p>
        </w:tc>
        <w:tc>
          <w:tcPr>
            <w:tcW w:w="866" w:type="dxa"/>
          </w:tcPr>
          <w:p w14:paraId="7FE92BC4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中国</w:t>
            </w:r>
          </w:p>
        </w:tc>
        <w:tc>
          <w:tcPr>
            <w:tcW w:w="1148" w:type="dxa"/>
          </w:tcPr>
          <w:p w14:paraId="2F40F62A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ZL201510574854.5</w:t>
            </w:r>
          </w:p>
        </w:tc>
        <w:tc>
          <w:tcPr>
            <w:tcW w:w="994" w:type="dxa"/>
          </w:tcPr>
          <w:p w14:paraId="6A307BC0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2019.01.22</w:t>
            </w:r>
          </w:p>
        </w:tc>
        <w:tc>
          <w:tcPr>
            <w:tcW w:w="1112" w:type="dxa"/>
          </w:tcPr>
          <w:p w14:paraId="6108746D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第</w:t>
            </w:r>
            <w:r>
              <w:rPr>
                <w:rFonts w:ascii="Times New Roman"/>
                <w:sz w:val="21"/>
              </w:rPr>
              <w:t>3228911</w:t>
            </w:r>
            <w:r>
              <w:rPr>
                <w:rFonts w:ascii="Times New Roman"/>
                <w:sz w:val="21"/>
              </w:rPr>
              <w:t>号</w:t>
            </w:r>
          </w:p>
        </w:tc>
        <w:tc>
          <w:tcPr>
            <w:tcW w:w="856" w:type="dxa"/>
          </w:tcPr>
          <w:p w14:paraId="1C676738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沈阳高精数控智能技术股份有限公司</w:t>
            </w:r>
          </w:p>
        </w:tc>
        <w:tc>
          <w:tcPr>
            <w:tcW w:w="902" w:type="dxa"/>
          </w:tcPr>
          <w:p w14:paraId="45EF9F38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林</w:t>
            </w:r>
            <w:proofErr w:type="gramStart"/>
            <w:r>
              <w:rPr>
                <w:rFonts w:ascii="Times New Roman"/>
                <w:sz w:val="21"/>
              </w:rPr>
              <w:t>浒</w:t>
            </w:r>
            <w:proofErr w:type="gramEnd"/>
            <w:r>
              <w:rPr>
                <w:rFonts w:ascii="Times New Roman"/>
                <w:sz w:val="21"/>
              </w:rPr>
              <w:t>、郑飂默、孙树杰、李备备、韩旭</w:t>
            </w:r>
          </w:p>
        </w:tc>
        <w:tc>
          <w:tcPr>
            <w:tcW w:w="912" w:type="dxa"/>
          </w:tcPr>
          <w:p w14:paraId="14BBF2F3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有效</w:t>
            </w:r>
          </w:p>
        </w:tc>
      </w:tr>
      <w:tr w:rsidR="00717269" w14:paraId="412D1BC1" w14:textId="77777777" w:rsidTr="009E1B8E">
        <w:trPr>
          <w:trHeight w:val="893"/>
          <w:jc w:val="center"/>
        </w:trPr>
        <w:tc>
          <w:tcPr>
            <w:tcW w:w="984" w:type="dxa"/>
          </w:tcPr>
          <w:p w14:paraId="5F1F968C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lastRenderedPageBreak/>
              <w:t>发明专利</w:t>
            </w:r>
          </w:p>
        </w:tc>
        <w:tc>
          <w:tcPr>
            <w:tcW w:w="1076" w:type="dxa"/>
          </w:tcPr>
          <w:p w14:paraId="59DF72FE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一种高速高精的路径动态前瞻规划方法</w:t>
            </w:r>
          </w:p>
        </w:tc>
        <w:tc>
          <w:tcPr>
            <w:tcW w:w="866" w:type="dxa"/>
          </w:tcPr>
          <w:p w14:paraId="6C4B56F5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中国</w:t>
            </w:r>
          </w:p>
        </w:tc>
        <w:tc>
          <w:tcPr>
            <w:tcW w:w="1148" w:type="dxa"/>
          </w:tcPr>
          <w:p w14:paraId="2153E94B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ZL2014l0828983.8</w:t>
            </w:r>
          </w:p>
        </w:tc>
        <w:tc>
          <w:tcPr>
            <w:tcW w:w="994" w:type="dxa"/>
          </w:tcPr>
          <w:p w14:paraId="2B29B87D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2018.06.19</w:t>
            </w:r>
          </w:p>
        </w:tc>
        <w:tc>
          <w:tcPr>
            <w:tcW w:w="1112" w:type="dxa"/>
          </w:tcPr>
          <w:p w14:paraId="7A976FDE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第</w:t>
            </w:r>
            <w:r>
              <w:rPr>
                <w:rFonts w:ascii="Times New Roman"/>
                <w:sz w:val="21"/>
              </w:rPr>
              <w:t>2964006</w:t>
            </w:r>
            <w:r>
              <w:rPr>
                <w:rFonts w:ascii="Times New Roman"/>
                <w:sz w:val="21"/>
              </w:rPr>
              <w:t>号</w:t>
            </w:r>
          </w:p>
        </w:tc>
        <w:tc>
          <w:tcPr>
            <w:tcW w:w="856" w:type="dxa"/>
          </w:tcPr>
          <w:p w14:paraId="1EAB9D66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沈阳高精数控智能技术股份有限公司</w:t>
            </w:r>
          </w:p>
        </w:tc>
        <w:tc>
          <w:tcPr>
            <w:tcW w:w="902" w:type="dxa"/>
          </w:tcPr>
          <w:p w14:paraId="38C20E5F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林</w:t>
            </w:r>
            <w:proofErr w:type="gramStart"/>
            <w:r>
              <w:rPr>
                <w:rFonts w:ascii="Times New Roman"/>
                <w:sz w:val="21"/>
              </w:rPr>
              <w:t>浒</w:t>
            </w:r>
            <w:proofErr w:type="gramEnd"/>
            <w:r>
              <w:rPr>
                <w:rFonts w:ascii="Times New Roman"/>
                <w:sz w:val="21"/>
              </w:rPr>
              <w:t>、孙树杰、郑飂默、张娜、赵鸿博</w:t>
            </w:r>
          </w:p>
        </w:tc>
        <w:tc>
          <w:tcPr>
            <w:tcW w:w="912" w:type="dxa"/>
          </w:tcPr>
          <w:p w14:paraId="07AE34D2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有效</w:t>
            </w:r>
          </w:p>
        </w:tc>
      </w:tr>
      <w:tr w:rsidR="00717269" w14:paraId="167C266F" w14:textId="77777777" w:rsidTr="009E1B8E">
        <w:trPr>
          <w:trHeight w:val="893"/>
          <w:jc w:val="center"/>
        </w:trPr>
        <w:tc>
          <w:tcPr>
            <w:tcW w:w="984" w:type="dxa"/>
          </w:tcPr>
          <w:p w14:paraId="7A8E8F2E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发明专利</w:t>
            </w:r>
          </w:p>
        </w:tc>
        <w:tc>
          <w:tcPr>
            <w:tcW w:w="1076" w:type="dxa"/>
          </w:tcPr>
          <w:p w14:paraId="4A17D045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一种数控系统可靠性数据压缩方法</w:t>
            </w:r>
          </w:p>
        </w:tc>
        <w:tc>
          <w:tcPr>
            <w:tcW w:w="866" w:type="dxa"/>
          </w:tcPr>
          <w:p w14:paraId="0E9DCAF3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中国</w:t>
            </w:r>
          </w:p>
        </w:tc>
        <w:tc>
          <w:tcPr>
            <w:tcW w:w="1148" w:type="dxa"/>
          </w:tcPr>
          <w:p w14:paraId="567F849F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ZL201610960271.0</w:t>
            </w:r>
          </w:p>
        </w:tc>
        <w:tc>
          <w:tcPr>
            <w:tcW w:w="994" w:type="dxa"/>
          </w:tcPr>
          <w:p w14:paraId="750FB860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2021.03.05</w:t>
            </w:r>
          </w:p>
        </w:tc>
        <w:tc>
          <w:tcPr>
            <w:tcW w:w="1112" w:type="dxa"/>
          </w:tcPr>
          <w:p w14:paraId="77213B4D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第</w:t>
            </w:r>
            <w:r>
              <w:rPr>
                <w:rFonts w:ascii="Times New Roman"/>
                <w:sz w:val="21"/>
              </w:rPr>
              <w:t>4286340</w:t>
            </w:r>
            <w:r>
              <w:rPr>
                <w:rFonts w:ascii="Times New Roman"/>
                <w:sz w:val="21"/>
              </w:rPr>
              <w:t>号</w:t>
            </w:r>
          </w:p>
        </w:tc>
        <w:tc>
          <w:tcPr>
            <w:tcW w:w="856" w:type="dxa"/>
          </w:tcPr>
          <w:p w14:paraId="50ECDFB3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沈阳高精数控智能技术股份有限公司</w:t>
            </w:r>
          </w:p>
        </w:tc>
        <w:tc>
          <w:tcPr>
            <w:tcW w:w="902" w:type="dxa"/>
          </w:tcPr>
          <w:p w14:paraId="2A4EB111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郑飂默、林新然、孙一兰、李伦兴、韩旭、陈世康</w:t>
            </w:r>
          </w:p>
        </w:tc>
        <w:tc>
          <w:tcPr>
            <w:tcW w:w="912" w:type="dxa"/>
          </w:tcPr>
          <w:p w14:paraId="27EBA741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有效</w:t>
            </w:r>
          </w:p>
        </w:tc>
      </w:tr>
      <w:tr w:rsidR="00717269" w14:paraId="1AB4206E" w14:textId="77777777" w:rsidTr="009E1B8E">
        <w:trPr>
          <w:trHeight w:val="893"/>
          <w:jc w:val="center"/>
        </w:trPr>
        <w:tc>
          <w:tcPr>
            <w:tcW w:w="984" w:type="dxa"/>
          </w:tcPr>
          <w:p w14:paraId="33DB1E2E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发明专利</w:t>
            </w:r>
          </w:p>
        </w:tc>
        <w:tc>
          <w:tcPr>
            <w:tcW w:w="1076" w:type="dxa"/>
          </w:tcPr>
          <w:p w14:paraId="7821AAD7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一种基于网卡的实时以太网现场总线网络数据包处理方法</w:t>
            </w:r>
          </w:p>
        </w:tc>
        <w:tc>
          <w:tcPr>
            <w:tcW w:w="866" w:type="dxa"/>
          </w:tcPr>
          <w:p w14:paraId="3EA3FC08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中国</w:t>
            </w:r>
          </w:p>
        </w:tc>
        <w:tc>
          <w:tcPr>
            <w:tcW w:w="1148" w:type="dxa"/>
          </w:tcPr>
          <w:p w14:paraId="3408978C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ZL202011276999.4</w:t>
            </w:r>
          </w:p>
        </w:tc>
        <w:tc>
          <w:tcPr>
            <w:tcW w:w="994" w:type="dxa"/>
          </w:tcPr>
          <w:p w14:paraId="48AAAB21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2023.07.25</w:t>
            </w:r>
          </w:p>
        </w:tc>
        <w:tc>
          <w:tcPr>
            <w:tcW w:w="1112" w:type="dxa"/>
          </w:tcPr>
          <w:p w14:paraId="5673DF96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第</w:t>
            </w:r>
            <w:r>
              <w:rPr>
                <w:rFonts w:ascii="Times New Roman"/>
                <w:sz w:val="21"/>
              </w:rPr>
              <w:t>6181860</w:t>
            </w:r>
            <w:r>
              <w:rPr>
                <w:rFonts w:ascii="Times New Roman"/>
                <w:sz w:val="21"/>
              </w:rPr>
              <w:t>号</w:t>
            </w:r>
          </w:p>
        </w:tc>
        <w:tc>
          <w:tcPr>
            <w:tcW w:w="856" w:type="dxa"/>
          </w:tcPr>
          <w:p w14:paraId="36556C16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沈阳中科数控技术股份有限公司</w:t>
            </w:r>
          </w:p>
        </w:tc>
        <w:tc>
          <w:tcPr>
            <w:tcW w:w="902" w:type="dxa"/>
          </w:tcPr>
          <w:p w14:paraId="062065BB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李备备、郑飂默、王诗宇、辛丽、李伦兴、姜志超</w:t>
            </w:r>
          </w:p>
        </w:tc>
        <w:tc>
          <w:tcPr>
            <w:tcW w:w="912" w:type="dxa"/>
          </w:tcPr>
          <w:p w14:paraId="23EB7354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有效</w:t>
            </w:r>
          </w:p>
        </w:tc>
      </w:tr>
      <w:tr w:rsidR="00717269" w14:paraId="70C0FC47" w14:textId="77777777" w:rsidTr="009E1B8E">
        <w:trPr>
          <w:trHeight w:val="893"/>
          <w:jc w:val="center"/>
        </w:trPr>
        <w:tc>
          <w:tcPr>
            <w:tcW w:w="984" w:type="dxa"/>
          </w:tcPr>
          <w:p w14:paraId="0B4CD74F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发明专利</w:t>
            </w:r>
          </w:p>
        </w:tc>
        <w:tc>
          <w:tcPr>
            <w:tcW w:w="1076" w:type="dxa"/>
          </w:tcPr>
          <w:p w14:paraId="1DEC9FC8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面向加工过程监控的混合现实交互方法</w:t>
            </w:r>
          </w:p>
        </w:tc>
        <w:tc>
          <w:tcPr>
            <w:tcW w:w="866" w:type="dxa"/>
          </w:tcPr>
          <w:p w14:paraId="19BA8A55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中国</w:t>
            </w:r>
          </w:p>
        </w:tc>
        <w:tc>
          <w:tcPr>
            <w:tcW w:w="1148" w:type="dxa"/>
          </w:tcPr>
          <w:p w14:paraId="2459AE15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ZL2020114539994.4</w:t>
            </w:r>
          </w:p>
        </w:tc>
        <w:tc>
          <w:tcPr>
            <w:tcW w:w="994" w:type="dxa"/>
          </w:tcPr>
          <w:p w14:paraId="1F780EE2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2024.06.11</w:t>
            </w:r>
          </w:p>
        </w:tc>
        <w:tc>
          <w:tcPr>
            <w:tcW w:w="1112" w:type="dxa"/>
          </w:tcPr>
          <w:p w14:paraId="5BDFB0DE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第</w:t>
            </w:r>
            <w:r>
              <w:rPr>
                <w:rFonts w:ascii="Times New Roman"/>
                <w:sz w:val="21"/>
              </w:rPr>
              <w:t>7088492</w:t>
            </w:r>
            <w:r>
              <w:rPr>
                <w:rFonts w:ascii="Times New Roman"/>
                <w:sz w:val="21"/>
              </w:rPr>
              <w:t>号</w:t>
            </w:r>
          </w:p>
        </w:tc>
        <w:tc>
          <w:tcPr>
            <w:tcW w:w="856" w:type="dxa"/>
          </w:tcPr>
          <w:p w14:paraId="2F911A67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中国科学院沈阳计算技术研究所有限公司</w:t>
            </w:r>
          </w:p>
        </w:tc>
        <w:tc>
          <w:tcPr>
            <w:tcW w:w="902" w:type="dxa"/>
          </w:tcPr>
          <w:p w14:paraId="6CAEAE84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王鸿亮、于金刚、修鹏飞、李想、刘智、周星宇</w:t>
            </w:r>
          </w:p>
        </w:tc>
        <w:tc>
          <w:tcPr>
            <w:tcW w:w="912" w:type="dxa"/>
          </w:tcPr>
          <w:p w14:paraId="0469FAA3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有效</w:t>
            </w:r>
          </w:p>
        </w:tc>
      </w:tr>
      <w:tr w:rsidR="00717269" w14:paraId="22CF84FF" w14:textId="77777777" w:rsidTr="009E1B8E">
        <w:trPr>
          <w:trHeight w:val="893"/>
          <w:jc w:val="center"/>
        </w:trPr>
        <w:tc>
          <w:tcPr>
            <w:tcW w:w="984" w:type="dxa"/>
          </w:tcPr>
          <w:p w14:paraId="369B316B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发明专利</w:t>
            </w:r>
          </w:p>
        </w:tc>
        <w:tc>
          <w:tcPr>
            <w:tcW w:w="1076" w:type="dxa"/>
          </w:tcPr>
          <w:p w14:paraId="7AC3B8FF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一种回转部件及该回转部件的轴线找正方法</w:t>
            </w:r>
          </w:p>
        </w:tc>
        <w:tc>
          <w:tcPr>
            <w:tcW w:w="866" w:type="dxa"/>
          </w:tcPr>
          <w:p w14:paraId="419D1AC1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中国</w:t>
            </w:r>
          </w:p>
        </w:tc>
        <w:tc>
          <w:tcPr>
            <w:tcW w:w="1148" w:type="dxa"/>
          </w:tcPr>
          <w:p w14:paraId="43182B5D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ZL201910620474.9</w:t>
            </w:r>
          </w:p>
        </w:tc>
        <w:tc>
          <w:tcPr>
            <w:tcW w:w="994" w:type="dxa"/>
          </w:tcPr>
          <w:p w14:paraId="1144730B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2024.07.05</w:t>
            </w:r>
          </w:p>
        </w:tc>
        <w:tc>
          <w:tcPr>
            <w:tcW w:w="1112" w:type="dxa"/>
          </w:tcPr>
          <w:p w14:paraId="09FE21D3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第</w:t>
            </w:r>
            <w:r>
              <w:rPr>
                <w:rFonts w:ascii="Times New Roman"/>
                <w:sz w:val="21"/>
              </w:rPr>
              <w:t>7169028</w:t>
            </w:r>
            <w:r>
              <w:rPr>
                <w:rFonts w:ascii="Times New Roman"/>
                <w:sz w:val="21"/>
              </w:rPr>
              <w:t>号</w:t>
            </w:r>
          </w:p>
        </w:tc>
        <w:tc>
          <w:tcPr>
            <w:tcW w:w="856" w:type="dxa"/>
          </w:tcPr>
          <w:p w14:paraId="7564514C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沈阳精锐数控机床有限公司</w:t>
            </w:r>
          </w:p>
        </w:tc>
        <w:tc>
          <w:tcPr>
            <w:tcW w:w="902" w:type="dxa"/>
          </w:tcPr>
          <w:p w14:paraId="248FD2E9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张磊、荣志军、徐录、郑先道、赵慧、沈文磊</w:t>
            </w:r>
          </w:p>
        </w:tc>
        <w:tc>
          <w:tcPr>
            <w:tcW w:w="912" w:type="dxa"/>
          </w:tcPr>
          <w:p w14:paraId="3C9B09B0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有效</w:t>
            </w:r>
          </w:p>
        </w:tc>
      </w:tr>
      <w:tr w:rsidR="00717269" w14:paraId="4C37C98C" w14:textId="77777777" w:rsidTr="009E1B8E">
        <w:trPr>
          <w:trHeight w:val="893"/>
          <w:jc w:val="center"/>
        </w:trPr>
        <w:tc>
          <w:tcPr>
            <w:tcW w:w="984" w:type="dxa"/>
          </w:tcPr>
          <w:p w14:paraId="0E2DFF3C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发明专利</w:t>
            </w:r>
          </w:p>
        </w:tc>
        <w:tc>
          <w:tcPr>
            <w:tcW w:w="1076" w:type="dxa"/>
          </w:tcPr>
          <w:p w14:paraId="15A5570C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一种对开机</w:t>
            </w:r>
            <w:proofErr w:type="gramStart"/>
            <w:r>
              <w:rPr>
                <w:rFonts w:ascii="Times New Roman"/>
                <w:sz w:val="21"/>
              </w:rPr>
              <w:t>匣</w:t>
            </w:r>
            <w:proofErr w:type="gramEnd"/>
            <w:r>
              <w:rPr>
                <w:rFonts w:ascii="Times New Roman"/>
                <w:sz w:val="21"/>
              </w:rPr>
              <w:t>纵向安装边位置的选择方法</w:t>
            </w:r>
          </w:p>
        </w:tc>
        <w:tc>
          <w:tcPr>
            <w:tcW w:w="866" w:type="dxa"/>
          </w:tcPr>
          <w:p w14:paraId="03092E52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中国</w:t>
            </w:r>
          </w:p>
        </w:tc>
        <w:tc>
          <w:tcPr>
            <w:tcW w:w="1148" w:type="dxa"/>
          </w:tcPr>
          <w:p w14:paraId="1242B3CB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ZL201410627950.7</w:t>
            </w:r>
          </w:p>
        </w:tc>
        <w:tc>
          <w:tcPr>
            <w:tcW w:w="994" w:type="dxa"/>
          </w:tcPr>
          <w:p w14:paraId="23F82879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2017.07.25</w:t>
            </w:r>
          </w:p>
        </w:tc>
        <w:tc>
          <w:tcPr>
            <w:tcW w:w="1112" w:type="dxa"/>
          </w:tcPr>
          <w:p w14:paraId="02357D82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第</w:t>
            </w:r>
            <w:r>
              <w:rPr>
                <w:rFonts w:ascii="Times New Roman"/>
                <w:sz w:val="21"/>
              </w:rPr>
              <w:t>2562271</w:t>
            </w:r>
            <w:r>
              <w:rPr>
                <w:rFonts w:ascii="Times New Roman"/>
                <w:sz w:val="21"/>
              </w:rPr>
              <w:t>号</w:t>
            </w:r>
          </w:p>
        </w:tc>
        <w:tc>
          <w:tcPr>
            <w:tcW w:w="856" w:type="dxa"/>
          </w:tcPr>
          <w:p w14:paraId="591C85A5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沈阳黎明航空发动机（集团）有限责任公司</w:t>
            </w:r>
          </w:p>
        </w:tc>
        <w:tc>
          <w:tcPr>
            <w:tcW w:w="902" w:type="dxa"/>
          </w:tcPr>
          <w:p w14:paraId="363FE53C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赵明、杨印权、张川、何岚、王超</w:t>
            </w:r>
          </w:p>
        </w:tc>
        <w:tc>
          <w:tcPr>
            <w:tcW w:w="912" w:type="dxa"/>
          </w:tcPr>
          <w:p w14:paraId="4C49F48E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有效</w:t>
            </w:r>
          </w:p>
        </w:tc>
      </w:tr>
      <w:tr w:rsidR="00717269" w14:paraId="6324DDF1" w14:textId="77777777" w:rsidTr="009E1B8E">
        <w:trPr>
          <w:trHeight w:val="893"/>
          <w:jc w:val="center"/>
        </w:trPr>
        <w:tc>
          <w:tcPr>
            <w:tcW w:w="984" w:type="dxa"/>
          </w:tcPr>
          <w:p w14:paraId="133BD129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发明专利</w:t>
            </w:r>
          </w:p>
        </w:tc>
        <w:tc>
          <w:tcPr>
            <w:tcW w:w="1076" w:type="dxa"/>
          </w:tcPr>
          <w:p w14:paraId="78D3C870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一种基于区块链的分散式数据交易方法及系统</w:t>
            </w:r>
          </w:p>
        </w:tc>
        <w:tc>
          <w:tcPr>
            <w:tcW w:w="866" w:type="dxa"/>
          </w:tcPr>
          <w:p w14:paraId="6FBD79E1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中国</w:t>
            </w:r>
          </w:p>
        </w:tc>
        <w:tc>
          <w:tcPr>
            <w:tcW w:w="1148" w:type="dxa"/>
          </w:tcPr>
          <w:p w14:paraId="52F99D0E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ZL202011000264.9</w:t>
            </w:r>
          </w:p>
        </w:tc>
        <w:tc>
          <w:tcPr>
            <w:tcW w:w="994" w:type="dxa"/>
          </w:tcPr>
          <w:p w14:paraId="4D0B06B7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2023.07.04</w:t>
            </w:r>
          </w:p>
        </w:tc>
        <w:tc>
          <w:tcPr>
            <w:tcW w:w="1112" w:type="dxa"/>
          </w:tcPr>
          <w:p w14:paraId="3B0D7226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第</w:t>
            </w:r>
            <w:r>
              <w:rPr>
                <w:rFonts w:ascii="Times New Roman"/>
                <w:sz w:val="21"/>
              </w:rPr>
              <w:t>6113114</w:t>
            </w:r>
            <w:r>
              <w:rPr>
                <w:rFonts w:ascii="Times New Roman"/>
                <w:sz w:val="21"/>
              </w:rPr>
              <w:t>号</w:t>
            </w:r>
          </w:p>
        </w:tc>
        <w:tc>
          <w:tcPr>
            <w:tcW w:w="856" w:type="dxa"/>
          </w:tcPr>
          <w:p w14:paraId="0DE0E337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中国科学院沈阳计算技术研究所有限公司</w:t>
            </w:r>
          </w:p>
        </w:tc>
        <w:tc>
          <w:tcPr>
            <w:tcW w:w="902" w:type="dxa"/>
          </w:tcPr>
          <w:p w14:paraId="07796C6E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于金刚、赵培培、李姝、于波、王海汀、于碧辉</w:t>
            </w:r>
          </w:p>
        </w:tc>
        <w:tc>
          <w:tcPr>
            <w:tcW w:w="912" w:type="dxa"/>
          </w:tcPr>
          <w:p w14:paraId="58417B52" w14:textId="77777777" w:rsidR="00717269" w:rsidRDefault="00717269" w:rsidP="009E1B8E">
            <w:pPr>
              <w:pStyle w:val="a8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hint="default"/>
                <w:sz w:val="21"/>
              </w:rPr>
            </w:pPr>
            <w:r>
              <w:rPr>
                <w:rFonts w:ascii="Times New Roman"/>
                <w:sz w:val="21"/>
              </w:rPr>
              <w:t>有效</w:t>
            </w:r>
          </w:p>
        </w:tc>
      </w:tr>
    </w:tbl>
    <w:p w14:paraId="186348A2" w14:textId="77777777" w:rsidR="00717269" w:rsidRDefault="00717269" w:rsidP="00717269">
      <w:pPr>
        <w:spacing w:line="360" w:lineRule="exact"/>
        <w:jc w:val="both"/>
        <w:rPr>
          <w:rFonts w:eastAsiaTheme="minorEastAsia" w:cs="Times New Roman"/>
          <w:sz w:val="24"/>
          <w:szCs w:val="24"/>
        </w:rPr>
      </w:pPr>
    </w:p>
    <w:p w14:paraId="33E63FC6" w14:textId="77777777" w:rsidR="00717269" w:rsidRDefault="00717269" w:rsidP="00717269">
      <w:pPr>
        <w:spacing w:line="360" w:lineRule="exact"/>
        <w:rPr>
          <w:rFonts w:eastAsiaTheme="minorEastAsia" w:cs="Times New Roman"/>
          <w:sz w:val="24"/>
          <w:szCs w:val="24"/>
        </w:rPr>
      </w:pPr>
    </w:p>
    <w:sectPr w:rsidR="0071726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CF595" w14:textId="77777777" w:rsidR="000223A8" w:rsidRDefault="000223A8" w:rsidP="00717269">
      <w:pPr>
        <w:spacing w:line="240" w:lineRule="auto"/>
      </w:pPr>
      <w:r>
        <w:separator/>
      </w:r>
    </w:p>
  </w:endnote>
  <w:endnote w:type="continuationSeparator" w:id="0">
    <w:p w14:paraId="2D82FA7E" w14:textId="77777777" w:rsidR="000223A8" w:rsidRDefault="000223A8" w:rsidP="00717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0A6ED" w14:textId="77777777" w:rsidR="0010281D" w:rsidRDefault="000223A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42301" wp14:editId="71AF9F2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96F5D" w14:textId="77777777" w:rsidR="0010281D" w:rsidRDefault="000223A8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4230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3296F5D" w14:textId="77777777" w:rsidR="0010281D" w:rsidRDefault="000223A8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E8A6" w14:textId="77777777" w:rsidR="000223A8" w:rsidRDefault="000223A8" w:rsidP="00717269">
      <w:pPr>
        <w:spacing w:line="240" w:lineRule="auto"/>
      </w:pPr>
      <w:r>
        <w:separator/>
      </w:r>
    </w:p>
  </w:footnote>
  <w:footnote w:type="continuationSeparator" w:id="0">
    <w:p w14:paraId="478266E4" w14:textId="77777777" w:rsidR="000223A8" w:rsidRDefault="000223A8" w:rsidP="007172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EC"/>
    <w:rsid w:val="000223A8"/>
    <w:rsid w:val="002402EC"/>
    <w:rsid w:val="00321620"/>
    <w:rsid w:val="0071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7D954"/>
  <w15:chartTrackingRefBased/>
  <w15:docId w15:val="{4D830B09-8404-482B-8E30-E698902C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17269"/>
    <w:pPr>
      <w:spacing w:line="560" w:lineRule="exact"/>
    </w:pPr>
    <w:rPr>
      <w:rFonts w:ascii="Times New Roman" w:eastAsia="仿宋_GB2312" w:hAnsi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1726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172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71726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717269"/>
    <w:rPr>
      <w:sz w:val="18"/>
      <w:szCs w:val="18"/>
    </w:rPr>
  </w:style>
  <w:style w:type="paragraph" w:styleId="a8">
    <w:name w:val="Plain Text"/>
    <w:basedOn w:val="a"/>
    <w:link w:val="a9"/>
    <w:unhideWhenUsed/>
    <w:qFormat/>
    <w:rsid w:val="00717269"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character" w:customStyle="1" w:styleId="a9">
    <w:name w:val="纯文本 字符"/>
    <w:basedOn w:val="a1"/>
    <w:link w:val="a8"/>
    <w:qFormat/>
    <w:rsid w:val="00717269"/>
    <w:rPr>
      <w:rFonts w:ascii="仿宋_GB2312" w:eastAsia="宋体" w:hAnsi="Times New Roman" w:cs="Times New Roman"/>
      <w:sz w:val="24"/>
      <w:szCs w:val="20"/>
    </w:rPr>
  </w:style>
  <w:style w:type="paragraph" w:styleId="a0">
    <w:name w:val="Body Text"/>
    <w:basedOn w:val="a"/>
    <w:link w:val="aa"/>
    <w:uiPriority w:val="99"/>
    <w:semiHidden/>
    <w:unhideWhenUsed/>
    <w:rsid w:val="00717269"/>
    <w:pPr>
      <w:spacing w:after="120"/>
    </w:pPr>
  </w:style>
  <w:style w:type="character" w:customStyle="1" w:styleId="aa">
    <w:name w:val="正文文本 字符"/>
    <w:basedOn w:val="a1"/>
    <w:link w:val="a0"/>
    <w:uiPriority w:val="99"/>
    <w:semiHidden/>
    <w:rsid w:val="00717269"/>
    <w:rPr>
      <w:rFonts w:ascii="Times New Roman" w:eastAsia="仿宋_GB2312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whl</dc:creator>
  <cp:keywords/>
  <dc:description/>
  <cp:lastModifiedBy>whl</cp:lastModifiedBy>
  <cp:revision>2</cp:revision>
  <dcterms:created xsi:type="dcterms:W3CDTF">2025-01-20T05:53:00Z</dcterms:created>
  <dcterms:modified xsi:type="dcterms:W3CDTF">2025-01-20T05:53:00Z</dcterms:modified>
</cp:coreProperties>
</file>